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E87433">
        <w:rPr>
          <w:b/>
          <w:spacing w:val="52"/>
          <w:sz w:val="32"/>
          <w:szCs w:val="32"/>
        </w:rPr>
        <w:t>12</w:t>
      </w:r>
      <w:r w:rsidR="00960795">
        <w:rPr>
          <w:b/>
          <w:spacing w:val="52"/>
          <w:sz w:val="32"/>
          <w:szCs w:val="32"/>
        </w:rPr>
        <w:t>/2019</w:t>
      </w:r>
    </w:p>
    <w:p w:rsidR="00020A92" w:rsidRPr="00DA4B3C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DA4B3C" w:rsidRDefault="00E87433" w:rsidP="00020A92">
      <w:pPr>
        <w:pStyle w:val="Zhlav"/>
        <w:tabs>
          <w:tab w:val="left" w:pos="708"/>
        </w:tabs>
        <w:jc w:val="center"/>
        <w:rPr>
          <w:b/>
        </w:rPr>
      </w:pPr>
      <w:r>
        <w:rPr>
          <w:b/>
          <w:bCs/>
        </w:rPr>
        <w:t>9.12</w:t>
      </w:r>
      <w:r w:rsidR="00960795">
        <w:rPr>
          <w:b/>
          <w:bCs/>
        </w:rPr>
        <w:t>.2019</w:t>
      </w:r>
      <w:r w:rsidR="00212A8A">
        <w:rPr>
          <w:b/>
          <w:bCs/>
        </w:rPr>
        <w:t xml:space="preserve"> od 1</w:t>
      </w:r>
      <w:r>
        <w:rPr>
          <w:b/>
          <w:bCs/>
        </w:rPr>
        <w:t>6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kanceláři Obecního úřadu Chelčice</w:t>
      </w: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E87433">
        <w:t xml:space="preserve">Mgr. Ivu Bukačovou a ing. </w:t>
      </w:r>
      <w:r w:rsidR="00260DFA">
        <w:t>Miroslava Duška</w:t>
      </w:r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020A92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</w:p>
    <w:p w:rsidR="005F42FF" w:rsidRPr="00442E44" w:rsidRDefault="00E73693" w:rsidP="00020A92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>
        <w:t>rozpočtové opatření č. 10</w:t>
      </w:r>
    </w:p>
    <w:p w:rsidR="0061016B" w:rsidRPr="00E73693" w:rsidRDefault="00E73693" w:rsidP="00B17605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 w:rsidRPr="00E73693">
        <w:t xml:space="preserve">návrh ceny vodného a stočného pro rok 2020. Cena pohyblivé složky bez DPH voda pitná 30,71 Kč, voda odpadní 35,89 Kč </w:t>
      </w:r>
      <w:r w:rsidR="00454515" w:rsidRPr="00E73693">
        <w:t xml:space="preserve"> </w:t>
      </w:r>
      <w:r w:rsidR="0061016B" w:rsidRPr="00E73693">
        <w:rPr>
          <w:bCs/>
        </w:rPr>
        <w:t xml:space="preserve"> </w:t>
      </w:r>
    </w:p>
    <w:p w:rsidR="00236A3E" w:rsidRPr="00E73693" w:rsidRDefault="00E73693" w:rsidP="00B17605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 w:rsidRPr="00E73693">
        <w:t xml:space="preserve">podání dotační žádosti v rámci dotačního programu POV </w:t>
      </w:r>
      <w:proofErr w:type="spellStart"/>
      <w:r w:rsidRPr="00E73693">
        <w:t>JčK</w:t>
      </w:r>
      <w:proofErr w:type="spellEnd"/>
      <w:r w:rsidRPr="00E73693">
        <w:t xml:space="preserve"> pro rok 2020 za účelem realizace akce "Obnova biologického filtru ČOV Chelčice"</w:t>
      </w:r>
      <w:r w:rsidR="00236A3E" w:rsidRPr="00E73693">
        <w:rPr>
          <w:bCs/>
        </w:rPr>
        <w:t xml:space="preserve"> </w:t>
      </w:r>
    </w:p>
    <w:p w:rsidR="00236A3E" w:rsidRPr="00D653D6" w:rsidRDefault="00E73693" w:rsidP="00B17605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 w:rsidRPr="00D653D6">
        <w:t xml:space="preserve">uzavření dodatku č.1/2020 ke smlouvě o převodu odpadu do vlastnictví a o poskytování služeb oprávněné osoby v oblasti nakládání s odpady na území obce a místních částí s firmou RUMPOLD 01 Vodňany </w:t>
      </w:r>
      <w:r w:rsidR="00454515" w:rsidRPr="00D653D6">
        <w:t xml:space="preserve"> </w:t>
      </w:r>
    </w:p>
    <w:p w:rsidR="00B77E70" w:rsidRPr="00D653D6" w:rsidRDefault="00E73693" w:rsidP="00B77E70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 w:rsidRPr="00D653D6">
        <w:t xml:space="preserve">schvaluje OZV č. 3/2019 o místním poplatku za provoz systému shromažďování, sběru, přepravy, třídění, využívání a odstraňování komunálních odpadů </w:t>
      </w:r>
    </w:p>
    <w:p w:rsidR="00454515" w:rsidRPr="00D653D6" w:rsidRDefault="00D653D6" w:rsidP="00B77E70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 w:rsidRPr="00D653D6">
        <w:t>schvaluje návrh investičních akcí pro rok 2020 a zdroje jejich financování ve vztahu  rozpočtu obce na rok 2020</w:t>
      </w:r>
    </w:p>
    <w:p w:rsidR="00D653D6" w:rsidRPr="00D653D6" w:rsidRDefault="00D653D6" w:rsidP="00B77E70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>
        <w:t>mimořádné odměny zaměstnancům Obecního úřadu</w:t>
      </w:r>
    </w:p>
    <w:p w:rsidR="00D653D6" w:rsidRPr="00D653D6" w:rsidRDefault="00D653D6" w:rsidP="00B77E70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>
        <w:t xml:space="preserve">dílčí úpravy interiéru </w:t>
      </w:r>
      <w:proofErr w:type="spellStart"/>
      <w:r>
        <w:t>Sportbaru</w:t>
      </w:r>
      <w:proofErr w:type="spellEnd"/>
      <w:r>
        <w:t xml:space="preserve"> předložené zástupci FK Chelčice</w:t>
      </w:r>
    </w:p>
    <w:p w:rsidR="00D653D6" w:rsidRPr="0087443F" w:rsidRDefault="00D653D6" w:rsidP="00B77E70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>
        <w:t>termín konání Obecního plesu dne 8.2.2020</w:t>
      </w:r>
    </w:p>
    <w:p w:rsidR="0087443F" w:rsidRPr="0087443F" w:rsidRDefault="0087443F" w:rsidP="00B77E70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 w:rsidRPr="0087443F">
        <w:t>bezúplatný převod pozemkových parcel: KN 43/6, KN st. 149, KN st. 148, KN st. 147/3, PK 44/3, PK 87 a pověřuje starostu podáním žádosti o bezúplatný převod týkající se těchto pozemků</w:t>
      </w:r>
    </w:p>
    <w:p w:rsidR="00ED274F" w:rsidRPr="00ED274F" w:rsidRDefault="00ED274F" w:rsidP="00ED274F">
      <w:pPr>
        <w:pStyle w:val="Zhlav"/>
        <w:tabs>
          <w:tab w:val="left" w:pos="708"/>
        </w:tabs>
        <w:ind w:left="1353"/>
        <w:jc w:val="both"/>
        <w:rPr>
          <w:rFonts w:eastAsia="Arial"/>
        </w:rPr>
      </w:pPr>
    </w:p>
    <w:p w:rsidR="00B17605" w:rsidRDefault="00B17605" w:rsidP="00DA4B3C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III.     </w:t>
      </w:r>
      <w:r w:rsidR="00B77E70">
        <w:rPr>
          <w:b/>
        </w:rPr>
        <w:t>Projednalo</w:t>
      </w:r>
      <w:r w:rsidRPr="00B17605">
        <w:rPr>
          <w:b/>
        </w:rPr>
        <w:t>:</w:t>
      </w:r>
    </w:p>
    <w:p w:rsidR="00D653D6" w:rsidRDefault="00B17605" w:rsidP="00DA4B3C">
      <w:pPr>
        <w:pStyle w:val="Zhlav"/>
        <w:tabs>
          <w:tab w:val="left" w:pos="708"/>
        </w:tabs>
      </w:pPr>
      <w:r>
        <w:rPr>
          <w:b/>
        </w:rPr>
        <w:t xml:space="preserve">                  </w:t>
      </w:r>
      <w:r>
        <w:t xml:space="preserve">a)  </w:t>
      </w:r>
      <w:r>
        <w:rPr>
          <w:b/>
        </w:rPr>
        <w:t xml:space="preserve"> </w:t>
      </w:r>
      <w:r w:rsidR="00D653D6">
        <w:t>organizační záležitosti pořádání Slavností plodů 2020</w:t>
      </w:r>
    </w:p>
    <w:p w:rsidR="0061016B" w:rsidRDefault="0061016B" w:rsidP="00DA4B3C">
      <w:pPr>
        <w:pStyle w:val="Zhlav"/>
        <w:tabs>
          <w:tab w:val="left" w:pos="708"/>
        </w:tabs>
      </w:pPr>
    </w:p>
    <w:p w:rsidR="0061016B" w:rsidRPr="00236A3E" w:rsidRDefault="0061016B" w:rsidP="00DA4B3C">
      <w:pPr>
        <w:pStyle w:val="Zhlav"/>
        <w:tabs>
          <w:tab w:val="left" w:pos="708"/>
        </w:tabs>
        <w:rPr>
          <w:b/>
        </w:rPr>
      </w:pPr>
      <w:r w:rsidRPr="00236A3E">
        <w:rPr>
          <w:b/>
        </w:rPr>
        <w:t xml:space="preserve">   </w:t>
      </w:r>
      <w:r w:rsidR="00ED274F">
        <w:rPr>
          <w:b/>
        </w:rPr>
        <w:t xml:space="preserve"> I</w:t>
      </w:r>
      <w:r w:rsidRPr="00236A3E">
        <w:rPr>
          <w:b/>
        </w:rPr>
        <w:t>V.     Bere na vědomí:</w:t>
      </w:r>
    </w:p>
    <w:p w:rsidR="00E73693" w:rsidRDefault="0061016B" w:rsidP="00DA4B3C">
      <w:pPr>
        <w:pStyle w:val="Zhlav"/>
        <w:tabs>
          <w:tab w:val="left" w:pos="708"/>
        </w:tabs>
      </w:pPr>
      <w:r>
        <w:t xml:space="preserve">            </w:t>
      </w:r>
      <w:r w:rsidR="00236A3E">
        <w:t xml:space="preserve">      </w:t>
      </w:r>
      <w:r>
        <w:t xml:space="preserve">a)   </w:t>
      </w:r>
      <w:r w:rsidR="00E73693" w:rsidRPr="00E73693">
        <w:t xml:space="preserve">vědomí návrh nového finálního uspořádání pozemků v rámci Komplexních </w:t>
      </w:r>
    </w:p>
    <w:p w:rsidR="00E73693" w:rsidRDefault="00E73693" w:rsidP="00DA4B3C">
      <w:pPr>
        <w:pStyle w:val="Zhlav"/>
        <w:tabs>
          <w:tab w:val="left" w:pos="708"/>
        </w:tabs>
      </w:pPr>
      <w:r>
        <w:t xml:space="preserve">                        </w:t>
      </w:r>
      <w:r w:rsidRPr="00E73693">
        <w:t xml:space="preserve">pozemkových úprav </w:t>
      </w:r>
      <w:proofErr w:type="spellStart"/>
      <w:r w:rsidRPr="00E73693">
        <w:t>Hvožďany</w:t>
      </w:r>
      <w:proofErr w:type="spellEnd"/>
      <w:r w:rsidRPr="00E73693">
        <w:t xml:space="preserve"> a Újezd u </w:t>
      </w:r>
      <w:proofErr w:type="spellStart"/>
      <w:r w:rsidRPr="00E73693">
        <w:t>Vodňan</w:t>
      </w:r>
      <w:proofErr w:type="spellEnd"/>
      <w:r w:rsidRPr="00E73693">
        <w:t xml:space="preserve"> na dotčeném katastrálním </w:t>
      </w:r>
    </w:p>
    <w:p w:rsidR="00E73693" w:rsidRDefault="00E73693" w:rsidP="00DA4B3C">
      <w:pPr>
        <w:pStyle w:val="Zhlav"/>
        <w:tabs>
          <w:tab w:val="left" w:pos="708"/>
        </w:tabs>
      </w:pPr>
      <w:r>
        <w:t xml:space="preserve">                        </w:t>
      </w:r>
      <w:r w:rsidRPr="00E73693">
        <w:t>území Chelčice a schvaluje uspořádání pozemků v k.</w:t>
      </w:r>
      <w:proofErr w:type="spellStart"/>
      <w:r w:rsidRPr="00E73693">
        <w:t>ú</w:t>
      </w:r>
      <w:proofErr w:type="spellEnd"/>
      <w:r w:rsidRPr="00E73693">
        <w:t xml:space="preserve">. Chelčice a změnu </w:t>
      </w:r>
    </w:p>
    <w:p w:rsidR="00236A3E" w:rsidRPr="00E73693" w:rsidRDefault="00E73693" w:rsidP="00DA4B3C">
      <w:pPr>
        <w:pStyle w:val="Zhlav"/>
        <w:tabs>
          <w:tab w:val="left" w:pos="708"/>
        </w:tabs>
      </w:pPr>
      <w:r>
        <w:t xml:space="preserve">                        </w:t>
      </w:r>
      <w:r w:rsidRPr="00E73693">
        <w:t>katastrálních hranic mezi k.</w:t>
      </w:r>
      <w:proofErr w:type="spellStart"/>
      <w:r w:rsidRPr="00E73693">
        <w:t>ú</w:t>
      </w:r>
      <w:proofErr w:type="spellEnd"/>
      <w:r w:rsidRPr="00E73693">
        <w:t>. Chelčice a k.</w:t>
      </w:r>
      <w:proofErr w:type="spellStart"/>
      <w:r w:rsidRPr="00E73693">
        <w:t>ú</w:t>
      </w:r>
      <w:proofErr w:type="spellEnd"/>
      <w:r w:rsidRPr="00E73693">
        <w:t xml:space="preserve">. </w:t>
      </w:r>
      <w:proofErr w:type="spellStart"/>
      <w:r w:rsidRPr="00E73693">
        <w:t>Hvožďany</w:t>
      </w:r>
      <w:proofErr w:type="spellEnd"/>
      <w:r w:rsidRPr="00E73693">
        <w:t xml:space="preserve"> a Újezd u </w:t>
      </w:r>
      <w:proofErr w:type="spellStart"/>
      <w:r w:rsidRPr="00E73693">
        <w:t>Vodňan</w:t>
      </w:r>
      <w:proofErr w:type="spellEnd"/>
    </w:p>
    <w:p w:rsidR="00E73693" w:rsidRDefault="00ED274F" w:rsidP="00DA4B3C">
      <w:pPr>
        <w:pStyle w:val="Zhlav"/>
        <w:tabs>
          <w:tab w:val="left" w:pos="708"/>
        </w:tabs>
      </w:pPr>
      <w:r>
        <w:t xml:space="preserve">                  </w:t>
      </w:r>
      <w:r w:rsidR="00454515" w:rsidRPr="00ED274F">
        <w:t xml:space="preserve">b) </w:t>
      </w:r>
      <w:r>
        <w:t xml:space="preserve">  </w:t>
      </w:r>
      <w:r w:rsidR="00E73693" w:rsidRPr="00E73693">
        <w:t xml:space="preserve">informaci starosty o průběhu zpracování žádosti o dotaci programu Mze </w:t>
      </w:r>
    </w:p>
    <w:p w:rsidR="00454515" w:rsidRPr="00ED274F" w:rsidRDefault="00E73693" w:rsidP="00DA4B3C">
      <w:pPr>
        <w:pStyle w:val="Zhlav"/>
        <w:tabs>
          <w:tab w:val="left" w:pos="708"/>
        </w:tabs>
      </w:pPr>
      <w:r>
        <w:t xml:space="preserve">                        </w:t>
      </w:r>
      <w:r w:rsidRPr="00E73693">
        <w:t>129293 na akci "Chelčice - revitalizace obecní nádrže (haltýř)"</w:t>
      </w:r>
      <w:r w:rsidR="00ED274F">
        <w:t xml:space="preserve">     </w:t>
      </w:r>
    </w:p>
    <w:p w:rsidR="00D653D6" w:rsidRDefault="00ED274F" w:rsidP="00DA4B3C">
      <w:pPr>
        <w:pStyle w:val="Zhlav"/>
        <w:tabs>
          <w:tab w:val="left" w:pos="708"/>
        </w:tabs>
      </w:pPr>
      <w:r>
        <w:t xml:space="preserve">                  </w:t>
      </w:r>
      <w:r w:rsidR="00454515" w:rsidRPr="00ED274F">
        <w:t xml:space="preserve">c) </w:t>
      </w:r>
      <w:r>
        <w:t xml:space="preserve">  </w:t>
      </w:r>
      <w:r w:rsidR="00E73693" w:rsidRPr="00D653D6">
        <w:t xml:space="preserve">informaci starosty o jednáních ve věci majetkoprávních vztahů k pozemkům </w:t>
      </w:r>
    </w:p>
    <w:p w:rsidR="00454515" w:rsidRPr="00D653D6" w:rsidRDefault="00D653D6" w:rsidP="00DA4B3C">
      <w:pPr>
        <w:pStyle w:val="Zhlav"/>
        <w:tabs>
          <w:tab w:val="left" w:pos="708"/>
        </w:tabs>
      </w:pPr>
      <w:r>
        <w:t xml:space="preserve">                        </w:t>
      </w:r>
      <w:r w:rsidR="00E73693" w:rsidRPr="00D653D6">
        <w:t xml:space="preserve">ČOV Chelčice mezi ŘKF Chelčice a SPÚ ČR  </w:t>
      </w:r>
    </w:p>
    <w:p w:rsidR="00D653D6" w:rsidRDefault="00ED274F" w:rsidP="00DA4B3C">
      <w:pPr>
        <w:pStyle w:val="Zhlav"/>
        <w:tabs>
          <w:tab w:val="left" w:pos="708"/>
        </w:tabs>
      </w:pPr>
      <w:r w:rsidRPr="00D653D6">
        <w:t xml:space="preserve">                  </w:t>
      </w:r>
      <w:r w:rsidR="00454515" w:rsidRPr="00D653D6">
        <w:t xml:space="preserve">d) </w:t>
      </w:r>
      <w:r w:rsidRPr="00D653D6">
        <w:t xml:space="preserve">  </w:t>
      </w:r>
      <w:r w:rsidR="00E73693" w:rsidRPr="00D653D6">
        <w:t xml:space="preserve">informaci starosty o jednání se zástupci SPÚ ČR ve věci následné žádosti o </w:t>
      </w:r>
    </w:p>
    <w:p w:rsidR="00D653D6" w:rsidRDefault="00D653D6" w:rsidP="00DA4B3C">
      <w:pPr>
        <w:pStyle w:val="Zhlav"/>
        <w:tabs>
          <w:tab w:val="left" w:pos="708"/>
        </w:tabs>
      </w:pPr>
      <w:r>
        <w:t xml:space="preserve">                        </w:t>
      </w:r>
      <w:r w:rsidR="00E73693" w:rsidRPr="00D653D6">
        <w:t xml:space="preserve">bezúplatný převod pozemků v areálu ČOV Chelčice a souvisejících </w:t>
      </w:r>
    </w:p>
    <w:p w:rsidR="00E73693" w:rsidRPr="00D653D6" w:rsidRDefault="00D653D6" w:rsidP="00DA4B3C">
      <w:pPr>
        <w:pStyle w:val="Zhlav"/>
        <w:tabs>
          <w:tab w:val="left" w:pos="708"/>
        </w:tabs>
      </w:pPr>
      <w:r>
        <w:t xml:space="preserve">                        </w:t>
      </w:r>
      <w:r w:rsidR="00E73693" w:rsidRPr="00D653D6">
        <w:t xml:space="preserve">přístupových komunikací </w:t>
      </w:r>
    </w:p>
    <w:p w:rsidR="00D653D6" w:rsidRDefault="00ED274F" w:rsidP="00DA4B3C">
      <w:pPr>
        <w:pStyle w:val="Zhlav"/>
        <w:tabs>
          <w:tab w:val="left" w:pos="708"/>
        </w:tabs>
      </w:pPr>
      <w:r w:rsidRPr="00D653D6">
        <w:t xml:space="preserve">             </w:t>
      </w:r>
      <w:r w:rsidR="00D653D6">
        <w:t xml:space="preserve">   </w:t>
      </w:r>
      <w:r w:rsidRPr="00D653D6">
        <w:t xml:space="preserve">  </w:t>
      </w:r>
      <w:r w:rsidR="00454515" w:rsidRPr="00D653D6">
        <w:t xml:space="preserve">e) </w:t>
      </w:r>
      <w:r w:rsidRPr="00D653D6">
        <w:t xml:space="preserve">  </w:t>
      </w:r>
      <w:r w:rsidR="00E73693" w:rsidRPr="00D653D6">
        <w:t xml:space="preserve">pokyn k provedení inventarizace majetku za rok 2019 a složení inventarizační </w:t>
      </w:r>
    </w:p>
    <w:p w:rsidR="00454515" w:rsidRPr="00D653D6" w:rsidRDefault="00D653D6" w:rsidP="00DA4B3C">
      <w:pPr>
        <w:pStyle w:val="Zhlav"/>
        <w:tabs>
          <w:tab w:val="left" w:pos="708"/>
        </w:tabs>
      </w:pPr>
      <w:r>
        <w:t xml:space="preserve">                        </w:t>
      </w:r>
      <w:r w:rsidR="00E73693" w:rsidRPr="00D653D6">
        <w:t xml:space="preserve">komise </w:t>
      </w:r>
    </w:p>
    <w:p w:rsidR="00B612D3" w:rsidRDefault="00B612D3" w:rsidP="00DA4B3C">
      <w:pPr>
        <w:pStyle w:val="Zhlav"/>
        <w:tabs>
          <w:tab w:val="left" w:pos="708"/>
        </w:tabs>
      </w:pPr>
    </w:p>
    <w:p w:rsidR="00D653D6" w:rsidRDefault="00D653D6" w:rsidP="00DA4B3C">
      <w:pPr>
        <w:pStyle w:val="Zhlav"/>
        <w:tabs>
          <w:tab w:val="left" w:pos="708"/>
        </w:tabs>
      </w:pPr>
    </w:p>
    <w:p w:rsidR="00D653D6" w:rsidRDefault="00D653D6" w:rsidP="00DA4B3C">
      <w:pPr>
        <w:pStyle w:val="Zhlav"/>
        <w:tabs>
          <w:tab w:val="left" w:pos="708"/>
        </w:tabs>
      </w:pPr>
    </w:p>
    <w:p w:rsidR="00236A3E" w:rsidRPr="00E73693" w:rsidRDefault="00E73693" w:rsidP="00DA4B3C">
      <w:pPr>
        <w:pStyle w:val="Zhlav"/>
        <w:tabs>
          <w:tab w:val="left" w:pos="708"/>
        </w:tabs>
        <w:rPr>
          <w:b/>
        </w:rPr>
      </w:pPr>
      <w:r w:rsidRPr="00E73693">
        <w:rPr>
          <w:b/>
        </w:rPr>
        <w:lastRenderedPageBreak/>
        <w:t xml:space="preserve">    V.      Ukládá:</w:t>
      </w:r>
    </w:p>
    <w:p w:rsidR="00E73693" w:rsidRDefault="00E73693" w:rsidP="00DA4B3C">
      <w:pPr>
        <w:pStyle w:val="Zhlav"/>
        <w:tabs>
          <w:tab w:val="left" w:pos="708"/>
        </w:tabs>
      </w:pPr>
      <w:r>
        <w:t xml:space="preserve">                   a)  </w:t>
      </w:r>
      <w:r w:rsidRPr="00E73693">
        <w:t xml:space="preserve">starostovi zadat zpracování srovnávacího znaleckého posudku na pozemkovou </w:t>
      </w:r>
    </w:p>
    <w:p w:rsidR="00E73693" w:rsidRDefault="00E73693" w:rsidP="00DA4B3C">
      <w:pPr>
        <w:pStyle w:val="Zhlav"/>
        <w:tabs>
          <w:tab w:val="left" w:pos="708"/>
        </w:tabs>
      </w:pPr>
      <w:r>
        <w:t xml:space="preserve">                        </w:t>
      </w:r>
      <w:r w:rsidRPr="00E73693">
        <w:t>parcelu č. 318/1 v k.</w:t>
      </w:r>
      <w:proofErr w:type="spellStart"/>
      <w:r w:rsidRPr="00E73693">
        <w:t>ú</w:t>
      </w:r>
      <w:proofErr w:type="spellEnd"/>
      <w:r w:rsidRPr="00E73693">
        <w:t xml:space="preserve">. Chelčice a odkládá rozhodnutí o případném prodeji na </w:t>
      </w:r>
    </w:p>
    <w:p w:rsidR="00E73693" w:rsidRDefault="00E73693" w:rsidP="00DA4B3C">
      <w:pPr>
        <w:pStyle w:val="Zhlav"/>
        <w:tabs>
          <w:tab w:val="left" w:pos="708"/>
        </w:tabs>
      </w:pPr>
      <w:r>
        <w:t xml:space="preserve">                        </w:t>
      </w:r>
      <w:r w:rsidRPr="00E73693">
        <w:t>další jednání zastupitelstva</w:t>
      </w:r>
    </w:p>
    <w:p w:rsidR="00E73693" w:rsidRDefault="00E73693" w:rsidP="00DA4B3C">
      <w:pPr>
        <w:pStyle w:val="Zhlav"/>
        <w:tabs>
          <w:tab w:val="left" w:pos="708"/>
        </w:tabs>
      </w:pPr>
      <w:r>
        <w:t xml:space="preserve">                   b)  </w:t>
      </w:r>
      <w:r w:rsidRPr="00E73693">
        <w:t xml:space="preserve">starostovi zajistit ve spolupráci s provozovatelem vodohospodářské </w:t>
      </w:r>
    </w:p>
    <w:p w:rsidR="00E73693" w:rsidRDefault="00E73693" w:rsidP="00DA4B3C">
      <w:pPr>
        <w:pStyle w:val="Zhlav"/>
        <w:tabs>
          <w:tab w:val="left" w:pos="708"/>
        </w:tabs>
      </w:pPr>
      <w:r>
        <w:t xml:space="preserve">                        </w:t>
      </w:r>
      <w:r w:rsidRPr="00E73693">
        <w:t xml:space="preserve">infrastruktury firmou </w:t>
      </w:r>
      <w:proofErr w:type="spellStart"/>
      <w:r w:rsidRPr="00E73693">
        <w:t>Čevak</w:t>
      </w:r>
      <w:proofErr w:type="spellEnd"/>
      <w:r w:rsidRPr="00E73693">
        <w:t xml:space="preserve"> a.s. podání žádostí na budoucí investice etap </w:t>
      </w:r>
    </w:p>
    <w:p w:rsidR="00E73693" w:rsidRDefault="00E73693" w:rsidP="00DA4B3C">
      <w:pPr>
        <w:pStyle w:val="Zhlav"/>
        <w:tabs>
          <w:tab w:val="left" w:pos="708"/>
        </w:tabs>
      </w:pPr>
      <w:r>
        <w:t xml:space="preserve">                        </w:t>
      </w:r>
      <w:r w:rsidRPr="00E73693">
        <w:t xml:space="preserve">Revitalizace ČOV a Obnova vodohospodářské infrastruktury v komunikaci č. </w:t>
      </w:r>
    </w:p>
    <w:p w:rsidR="00E73693" w:rsidRDefault="00E73693" w:rsidP="00DA4B3C">
      <w:pPr>
        <w:pStyle w:val="Zhlav"/>
        <w:tabs>
          <w:tab w:val="left" w:pos="708"/>
        </w:tabs>
      </w:pPr>
      <w:r>
        <w:t xml:space="preserve">                        </w:t>
      </w:r>
      <w:r w:rsidRPr="00E73693">
        <w:t xml:space="preserve">III/12250 v dotačním programu </w:t>
      </w:r>
      <w:proofErr w:type="spellStart"/>
      <w:r w:rsidRPr="00E73693">
        <w:t>JčK</w:t>
      </w:r>
      <w:proofErr w:type="spellEnd"/>
      <w:r w:rsidRPr="00E73693">
        <w:t xml:space="preserve"> Podpora výstavby a obnovy </w:t>
      </w:r>
    </w:p>
    <w:p w:rsidR="00E73693" w:rsidRPr="00E73693" w:rsidRDefault="00E73693" w:rsidP="00DA4B3C">
      <w:pPr>
        <w:pStyle w:val="Zhlav"/>
        <w:tabs>
          <w:tab w:val="left" w:pos="708"/>
        </w:tabs>
      </w:pPr>
      <w:r>
        <w:t xml:space="preserve">                      </w:t>
      </w:r>
      <w:r w:rsidR="00D653D6">
        <w:t xml:space="preserve">  </w:t>
      </w:r>
      <w:r w:rsidRPr="00E73693">
        <w:t xml:space="preserve">vodohospodářské infrastruktury, případně za použití jiných zdrojů financování       </w:t>
      </w:r>
    </w:p>
    <w:p w:rsidR="00E73693" w:rsidRDefault="00E73693" w:rsidP="00DA4B3C">
      <w:pPr>
        <w:pStyle w:val="Zhlav"/>
        <w:tabs>
          <w:tab w:val="left" w:pos="708"/>
        </w:tabs>
      </w:pPr>
    </w:p>
    <w:p w:rsidR="00E73693" w:rsidRDefault="00E73693" w:rsidP="00DA4B3C">
      <w:pPr>
        <w:pStyle w:val="Zhlav"/>
        <w:tabs>
          <w:tab w:val="left" w:pos="708"/>
        </w:tabs>
      </w:pPr>
    </w:p>
    <w:p w:rsidR="00D653D6" w:rsidRDefault="00D653D6" w:rsidP="00DA4B3C">
      <w:pPr>
        <w:pStyle w:val="Zhlav"/>
        <w:tabs>
          <w:tab w:val="left" w:pos="708"/>
        </w:tabs>
      </w:pPr>
    </w:p>
    <w:p w:rsidR="00E73693" w:rsidRPr="00E73693" w:rsidRDefault="00E73693" w:rsidP="00DA4B3C">
      <w:pPr>
        <w:pStyle w:val="Zhlav"/>
        <w:tabs>
          <w:tab w:val="left" w:pos="708"/>
        </w:tabs>
      </w:pPr>
    </w:p>
    <w:p w:rsidR="007E26CD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V </w:t>
      </w:r>
      <w:proofErr w:type="spellStart"/>
      <w:r w:rsidRPr="007E26CD">
        <w:rPr>
          <w:i/>
          <w:sz w:val="20"/>
          <w:szCs w:val="20"/>
        </w:rPr>
        <w:t>Chelčicích</w:t>
      </w:r>
      <w:proofErr w:type="spellEnd"/>
      <w:r w:rsidR="00463BED">
        <w:rPr>
          <w:i/>
          <w:sz w:val="20"/>
          <w:szCs w:val="20"/>
        </w:rPr>
        <w:t xml:space="preserve"> dne </w:t>
      </w:r>
      <w:r w:rsidR="00D653D6">
        <w:rPr>
          <w:i/>
          <w:sz w:val="20"/>
          <w:szCs w:val="20"/>
        </w:rPr>
        <w:t>9.12</w:t>
      </w:r>
      <w:r w:rsidR="00ED274F">
        <w:rPr>
          <w:i/>
          <w:sz w:val="20"/>
          <w:szCs w:val="20"/>
        </w:rPr>
        <w:t>.2019</w:t>
      </w:r>
    </w:p>
    <w:p w:rsidR="00212A8A" w:rsidRDefault="00212A8A" w:rsidP="007E26CD">
      <w:pPr>
        <w:rPr>
          <w:i/>
          <w:sz w:val="20"/>
          <w:szCs w:val="20"/>
        </w:rPr>
      </w:pPr>
    </w:p>
    <w:p w:rsidR="00D653D6" w:rsidRDefault="00D653D6" w:rsidP="007E26CD">
      <w:pPr>
        <w:rPr>
          <w:i/>
          <w:sz w:val="20"/>
          <w:szCs w:val="20"/>
        </w:rPr>
      </w:pPr>
    </w:p>
    <w:p w:rsidR="00D653D6" w:rsidRDefault="00D653D6" w:rsidP="007E26CD">
      <w:pPr>
        <w:rPr>
          <w:i/>
          <w:sz w:val="20"/>
          <w:szCs w:val="20"/>
        </w:rPr>
      </w:pPr>
    </w:p>
    <w:p w:rsidR="00D653D6" w:rsidRDefault="00D653D6" w:rsidP="007E26CD">
      <w:pPr>
        <w:rPr>
          <w:i/>
          <w:sz w:val="20"/>
          <w:szCs w:val="20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7E26CD" w:rsidRPr="007E26CD" w:rsidRDefault="007E26CD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2440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790D"/>
    <w:rsid w:val="00155C99"/>
    <w:rsid w:val="0017493A"/>
    <w:rsid w:val="001755C4"/>
    <w:rsid w:val="001C3746"/>
    <w:rsid w:val="001D04BF"/>
    <w:rsid w:val="001D6A9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60DFA"/>
    <w:rsid w:val="00270322"/>
    <w:rsid w:val="002A35C8"/>
    <w:rsid w:val="002D0CA7"/>
    <w:rsid w:val="002E5AB8"/>
    <w:rsid w:val="003051F0"/>
    <w:rsid w:val="00310F54"/>
    <w:rsid w:val="00334237"/>
    <w:rsid w:val="0037624D"/>
    <w:rsid w:val="003C4C9E"/>
    <w:rsid w:val="003C5E36"/>
    <w:rsid w:val="003F6C23"/>
    <w:rsid w:val="00433231"/>
    <w:rsid w:val="00442E44"/>
    <w:rsid w:val="00445627"/>
    <w:rsid w:val="00454515"/>
    <w:rsid w:val="00456226"/>
    <w:rsid w:val="00463BED"/>
    <w:rsid w:val="00464F78"/>
    <w:rsid w:val="00467A59"/>
    <w:rsid w:val="00496B31"/>
    <w:rsid w:val="004A1397"/>
    <w:rsid w:val="004C503D"/>
    <w:rsid w:val="004E4CF0"/>
    <w:rsid w:val="004E7F3A"/>
    <w:rsid w:val="004F00D4"/>
    <w:rsid w:val="0050244A"/>
    <w:rsid w:val="00512843"/>
    <w:rsid w:val="0055434B"/>
    <w:rsid w:val="00557799"/>
    <w:rsid w:val="005D2532"/>
    <w:rsid w:val="005F42FF"/>
    <w:rsid w:val="005F5468"/>
    <w:rsid w:val="006041BD"/>
    <w:rsid w:val="0061016B"/>
    <w:rsid w:val="00612DC1"/>
    <w:rsid w:val="00637E81"/>
    <w:rsid w:val="0067086E"/>
    <w:rsid w:val="006934CC"/>
    <w:rsid w:val="006A06F4"/>
    <w:rsid w:val="006A5270"/>
    <w:rsid w:val="006A6B6A"/>
    <w:rsid w:val="006B18F1"/>
    <w:rsid w:val="006C0C83"/>
    <w:rsid w:val="006C1D73"/>
    <w:rsid w:val="006C2945"/>
    <w:rsid w:val="00700E1E"/>
    <w:rsid w:val="0070679A"/>
    <w:rsid w:val="00744CD9"/>
    <w:rsid w:val="00773BD7"/>
    <w:rsid w:val="007764A5"/>
    <w:rsid w:val="0078040A"/>
    <w:rsid w:val="00782236"/>
    <w:rsid w:val="007D6B68"/>
    <w:rsid w:val="007E26CD"/>
    <w:rsid w:val="007E5B23"/>
    <w:rsid w:val="007F07B2"/>
    <w:rsid w:val="008061F4"/>
    <w:rsid w:val="00811A81"/>
    <w:rsid w:val="0082577B"/>
    <w:rsid w:val="00835EA7"/>
    <w:rsid w:val="0086232B"/>
    <w:rsid w:val="0087443F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7B95"/>
    <w:rsid w:val="009C33DE"/>
    <w:rsid w:val="009D7E4D"/>
    <w:rsid w:val="009E21F6"/>
    <w:rsid w:val="009E45F4"/>
    <w:rsid w:val="009E610C"/>
    <w:rsid w:val="00A047BA"/>
    <w:rsid w:val="00A20B3F"/>
    <w:rsid w:val="00A6251E"/>
    <w:rsid w:val="00A627A0"/>
    <w:rsid w:val="00A76A4C"/>
    <w:rsid w:val="00A82E2C"/>
    <w:rsid w:val="00AD39F9"/>
    <w:rsid w:val="00AF2378"/>
    <w:rsid w:val="00B17605"/>
    <w:rsid w:val="00B612D3"/>
    <w:rsid w:val="00B77E70"/>
    <w:rsid w:val="00B93037"/>
    <w:rsid w:val="00BB1C31"/>
    <w:rsid w:val="00BB766C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3F6B"/>
    <w:rsid w:val="00CD0BAB"/>
    <w:rsid w:val="00CD53E3"/>
    <w:rsid w:val="00D00370"/>
    <w:rsid w:val="00D07985"/>
    <w:rsid w:val="00D20E2D"/>
    <w:rsid w:val="00D436CD"/>
    <w:rsid w:val="00D653D6"/>
    <w:rsid w:val="00D6630C"/>
    <w:rsid w:val="00D742D0"/>
    <w:rsid w:val="00D7516D"/>
    <w:rsid w:val="00DA4B3C"/>
    <w:rsid w:val="00DB114D"/>
    <w:rsid w:val="00DD05F4"/>
    <w:rsid w:val="00DE1092"/>
    <w:rsid w:val="00E03228"/>
    <w:rsid w:val="00E034AC"/>
    <w:rsid w:val="00E2417F"/>
    <w:rsid w:val="00E316B3"/>
    <w:rsid w:val="00E37993"/>
    <w:rsid w:val="00E414A3"/>
    <w:rsid w:val="00E4637E"/>
    <w:rsid w:val="00E46F6D"/>
    <w:rsid w:val="00E73693"/>
    <w:rsid w:val="00E87433"/>
    <w:rsid w:val="00ED1771"/>
    <w:rsid w:val="00ED274F"/>
    <w:rsid w:val="00ED3AD9"/>
    <w:rsid w:val="00ED6B7A"/>
    <w:rsid w:val="00ED7904"/>
    <w:rsid w:val="00F075E0"/>
    <w:rsid w:val="00F24BBB"/>
    <w:rsid w:val="00F858F1"/>
    <w:rsid w:val="00F942E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117</cp:revision>
  <cp:lastPrinted>2020-08-26T06:04:00Z</cp:lastPrinted>
  <dcterms:created xsi:type="dcterms:W3CDTF">2015-09-02T14:03:00Z</dcterms:created>
  <dcterms:modified xsi:type="dcterms:W3CDTF">2020-08-26T06:05:00Z</dcterms:modified>
</cp:coreProperties>
</file>