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B87A36">
        <w:rPr>
          <w:b/>
          <w:spacing w:val="52"/>
          <w:sz w:val="32"/>
          <w:szCs w:val="32"/>
        </w:rPr>
        <w:t>14</w:t>
      </w:r>
      <w:r w:rsidR="00960795">
        <w:rPr>
          <w:b/>
          <w:spacing w:val="52"/>
          <w:sz w:val="32"/>
          <w:szCs w:val="32"/>
        </w:rPr>
        <w:t>/20</w:t>
      </w:r>
      <w:r w:rsidR="00690002">
        <w:rPr>
          <w:b/>
          <w:spacing w:val="52"/>
          <w:sz w:val="32"/>
          <w:szCs w:val="32"/>
        </w:rPr>
        <w:t>20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B87A36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16.12</w:t>
      </w:r>
      <w:r w:rsidR="00D64F0E" w:rsidRPr="00EA135B">
        <w:rPr>
          <w:b/>
          <w:bCs/>
        </w:rPr>
        <w:t>.2</w:t>
      </w:r>
      <w:r w:rsidR="00690002" w:rsidRPr="00EA135B">
        <w:rPr>
          <w:b/>
          <w:bCs/>
        </w:rPr>
        <w:t>020</w:t>
      </w:r>
      <w:r w:rsidR="00212A8A">
        <w:rPr>
          <w:b/>
          <w:bCs/>
        </w:rPr>
        <w:t xml:space="preserve"> od 1</w:t>
      </w:r>
      <w:r w:rsidR="0035112F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020A92" w:rsidRDefault="00020A92" w:rsidP="008D3CE7">
      <w:pPr>
        <w:pStyle w:val="Zhlav"/>
        <w:tabs>
          <w:tab w:val="left" w:pos="851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B87A36">
        <w:t xml:space="preserve">ing. Miroslava Duška a Petra </w:t>
      </w:r>
      <w:proofErr w:type="spellStart"/>
      <w:r w:rsidR="00B87A36">
        <w:t>Kortuse</w:t>
      </w:r>
      <w:proofErr w:type="spellEnd"/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EA135B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11A81">
        <w:t xml:space="preserve"> </w:t>
      </w:r>
    </w:p>
    <w:p w:rsidR="00B87A36" w:rsidRPr="00B87A36" w:rsidRDefault="00EA4040" w:rsidP="00B87A36">
      <w:pPr>
        <w:pStyle w:val="Zhlav"/>
        <w:tabs>
          <w:tab w:val="left" w:pos="708"/>
        </w:tabs>
      </w:pPr>
      <w:r>
        <w:t xml:space="preserve">                 </w:t>
      </w:r>
      <w:r w:rsidRPr="00EA4040">
        <w:t xml:space="preserve">b) </w:t>
      </w:r>
      <w:r>
        <w:t xml:space="preserve"> </w:t>
      </w:r>
      <w:r w:rsidR="00B87A36" w:rsidRPr="00B87A36">
        <w:t>rozpočtové opatření č. 8</w:t>
      </w:r>
    </w:p>
    <w:p w:rsidR="00B87A36" w:rsidRPr="00B87A36" w:rsidRDefault="00EA4040" w:rsidP="00B87A36">
      <w:pPr>
        <w:pStyle w:val="Zhlav"/>
        <w:tabs>
          <w:tab w:val="left" w:pos="708"/>
        </w:tabs>
      </w:pPr>
      <w:r w:rsidRPr="00B87A36">
        <w:t xml:space="preserve">                </w:t>
      </w:r>
      <w:r w:rsidR="00DD11FF" w:rsidRPr="00B87A36">
        <w:t xml:space="preserve"> c)  </w:t>
      </w:r>
      <w:r w:rsidR="00B87A36" w:rsidRPr="00B87A36">
        <w:t>rozpočtové provizorium na rok 2021 dle Pravidel rozpočtového provizoria</w:t>
      </w:r>
    </w:p>
    <w:p w:rsidR="00B87A36" w:rsidRPr="00B87A36" w:rsidRDefault="00DD11FF" w:rsidP="00B87A36">
      <w:pPr>
        <w:pStyle w:val="Zhlav"/>
        <w:tabs>
          <w:tab w:val="left" w:pos="708"/>
        </w:tabs>
      </w:pPr>
      <w:r w:rsidRPr="00B87A36">
        <w:t xml:space="preserve">                 </w:t>
      </w:r>
      <w:r w:rsidR="00EA135B" w:rsidRPr="00B87A36">
        <w:t xml:space="preserve">d) </w:t>
      </w:r>
      <w:r w:rsidRPr="00B87A36">
        <w:t xml:space="preserve"> </w:t>
      </w:r>
      <w:r w:rsidR="00B87A36" w:rsidRPr="00B87A36">
        <w:t xml:space="preserve">na základě zveřejněného záměru pronájem Obecního hostince firmě </w:t>
      </w:r>
    </w:p>
    <w:p w:rsidR="00B87A36" w:rsidRPr="00B87A36" w:rsidRDefault="00B87A36" w:rsidP="00B87A36">
      <w:pPr>
        <w:pStyle w:val="Zhlav"/>
        <w:tabs>
          <w:tab w:val="left" w:pos="708"/>
        </w:tabs>
      </w:pPr>
      <w:r w:rsidRPr="00B87A36">
        <w:t xml:space="preserve">                      TIMBER TRANS s.r.o., Truskovice 18, IČ: 07855320, jednatelé Silvie </w:t>
      </w:r>
    </w:p>
    <w:p w:rsidR="00B87A36" w:rsidRPr="00B87A36" w:rsidRDefault="00B87A36" w:rsidP="00B87A36">
      <w:pPr>
        <w:pStyle w:val="Zhlav"/>
        <w:tabs>
          <w:tab w:val="left" w:pos="708"/>
        </w:tabs>
      </w:pPr>
      <w:r w:rsidRPr="00B87A36">
        <w:t xml:space="preserve">                      Houdková a Vladimír </w:t>
      </w:r>
      <w:proofErr w:type="spellStart"/>
      <w:r w:rsidRPr="00B87A36">
        <w:t>Chalupský</w:t>
      </w:r>
      <w:proofErr w:type="spellEnd"/>
      <w:r w:rsidRPr="00B87A36">
        <w:t xml:space="preserve"> od 1.1.2021</w:t>
      </w:r>
    </w:p>
    <w:p w:rsidR="00B87A36" w:rsidRPr="00B87A36" w:rsidRDefault="00EA135B" w:rsidP="00B87A36">
      <w:pPr>
        <w:pStyle w:val="Zhlav"/>
        <w:tabs>
          <w:tab w:val="left" w:pos="708"/>
        </w:tabs>
      </w:pPr>
      <w:r w:rsidRPr="00B87A36">
        <w:t xml:space="preserve">                </w:t>
      </w:r>
      <w:r w:rsidR="00DD11FF" w:rsidRPr="00B87A36">
        <w:t xml:space="preserve"> e)  </w:t>
      </w:r>
      <w:r w:rsidR="00B87A36" w:rsidRPr="00B87A36">
        <w:t xml:space="preserve">OZV č. 1/2020 o místním poplatku za provoz systému shromažďování,     </w:t>
      </w:r>
    </w:p>
    <w:p w:rsidR="00B87A36" w:rsidRPr="00B87A36" w:rsidRDefault="00B87A36" w:rsidP="00B87A36">
      <w:pPr>
        <w:pStyle w:val="Zhlav"/>
        <w:tabs>
          <w:tab w:val="left" w:pos="708"/>
        </w:tabs>
      </w:pPr>
      <w:r w:rsidRPr="00B87A36">
        <w:t xml:space="preserve">                      sběru, přepravy, třídění, využívání a odstraňování komunálních odpadů</w:t>
      </w:r>
    </w:p>
    <w:p w:rsidR="00B87A36" w:rsidRDefault="00EA135B" w:rsidP="00B87A36">
      <w:pPr>
        <w:pStyle w:val="Zhlav"/>
        <w:tabs>
          <w:tab w:val="left" w:pos="708"/>
        </w:tabs>
      </w:pPr>
      <w:r w:rsidRPr="00EA4040">
        <w:t xml:space="preserve">                f)   </w:t>
      </w:r>
      <w:r w:rsidR="00B87A36">
        <w:t>mimořádné odměny zaměstnancům Obecního úřadu</w:t>
      </w:r>
    </w:p>
    <w:p w:rsidR="00EA135B" w:rsidRDefault="007B737A" w:rsidP="0035112F">
      <w:pPr>
        <w:pStyle w:val="Zhlav"/>
        <w:tabs>
          <w:tab w:val="left" w:pos="708"/>
        </w:tabs>
      </w:pPr>
      <w:r>
        <w:t xml:space="preserve">                 </w:t>
      </w:r>
    </w:p>
    <w:p w:rsidR="00EA135B" w:rsidRDefault="007B737A" w:rsidP="0035112F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III</w:t>
      </w:r>
      <w:r w:rsidR="00EA135B">
        <w:rPr>
          <w:b/>
        </w:rPr>
        <w:t xml:space="preserve">.   </w:t>
      </w:r>
      <w:r w:rsidR="00B87A36">
        <w:rPr>
          <w:b/>
        </w:rPr>
        <w:t>Vybralo</w:t>
      </w:r>
      <w:r w:rsidR="00DD11FF">
        <w:rPr>
          <w:b/>
        </w:rPr>
        <w:t>:</w:t>
      </w:r>
    </w:p>
    <w:p w:rsidR="00B87A36" w:rsidRDefault="00EA135B" w:rsidP="00B87A36">
      <w:pPr>
        <w:pStyle w:val="Zhlav"/>
        <w:tabs>
          <w:tab w:val="left" w:pos="708"/>
        </w:tabs>
      </w:pPr>
      <w:r w:rsidRPr="00EA135B">
        <w:t xml:space="preserve">                a) </w:t>
      </w:r>
      <w:r>
        <w:t xml:space="preserve">  </w:t>
      </w:r>
      <w:r w:rsidR="00B87A36" w:rsidRPr="00B87A36">
        <w:t xml:space="preserve">k plnění veřejné zakázky </w:t>
      </w:r>
      <w:r w:rsidR="00B87A36" w:rsidRPr="00B87A36">
        <w:rPr>
          <w:bCs/>
        </w:rPr>
        <w:t>„Rekonstrukce MŠ Chelčice“</w:t>
      </w:r>
      <w:r w:rsidR="00B87A36" w:rsidRPr="00B87A36">
        <w:t xml:space="preserve"> nabídku předloženou </w:t>
      </w:r>
    </w:p>
    <w:p w:rsidR="00B87A36" w:rsidRDefault="00B87A36" w:rsidP="00B87A36">
      <w:pPr>
        <w:pStyle w:val="Zhlav"/>
        <w:tabs>
          <w:tab w:val="left" w:pos="708"/>
        </w:tabs>
        <w:rPr>
          <w:bCs/>
        </w:rPr>
      </w:pPr>
      <w:r>
        <w:t xml:space="preserve">                      </w:t>
      </w:r>
      <w:r w:rsidRPr="00B87A36">
        <w:t xml:space="preserve">účastníkem výběrového řízení </w:t>
      </w:r>
      <w:r w:rsidRPr="00B87A36">
        <w:rPr>
          <w:bCs/>
        </w:rPr>
        <w:t xml:space="preserve">STAVITELSTVÍ MACHÁČ s.r.o., IČ: 08841802 </w:t>
      </w:r>
    </w:p>
    <w:p w:rsidR="00B87A36" w:rsidRPr="00B87A36" w:rsidRDefault="00B87A36" w:rsidP="00B87A36">
      <w:pPr>
        <w:pStyle w:val="Zhlav"/>
        <w:tabs>
          <w:tab w:val="left" w:pos="708"/>
        </w:tabs>
        <w:rPr>
          <w:bCs/>
        </w:rPr>
      </w:pPr>
      <w:r>
        <w:rPr>
          <w:bCs/>
        </w:rPr>
        <w:t xml:space="preserve">                      </w:t>
      </w:r>
      <w:r w:rsidRPr="00B87A36">
        <w:rPr>
          <w:bCs/>
        </w:rPr>
        <w:t xml:space="preserve">a </w:t>
      </w:r>
      <w:r w:rsidRPr="00B87A36">
        <w:t>pověřuje starostu obce podpisem smlouvy s vybraným dodavatelem</w:t>
      </w:r>
      <w:r w:rsidR="00EA4040" w:rsidRPr="00B87A36">
        <w:rPr>
          <w:bCs/>
        </w:rPr>
        <w:t xml:space="preserve">                </w:t>
      </w:r>
    </w:p>
    <w:p w:rsidR="00B87A36" w:rsidRDefault="00B87A36" w:rsidP="00B87A36">
      <w:pPr>
        <w:pStyle w:val="Zhlav"/>
        <w:tabs>
          <w:tab w:val="left" w:pos="708"/>
        </w:tabs>
        <w:rPr>
          <w:bCs/>
        </w:rPr>
      </w:pPr>
      <w:r>
        <w:rPr>
          <w:bCs/>
        </w:rPr>
        <w:t xml:space="preserve">                </w:t>
      </w:r>
      <w:r w:rsidR="00EA4040" w:rsidRPr="00B87A36">
        <w:rPr>
          <w:bCs/>
        </w:rPr>
        <w:t xml:space="preserve">b)  </w:t>
      </w:r>
      <w:r>
        <w:rPr>
          <w:bCs/>
        </w:rPr>
        <w:t xml:space="preserve"> </w:t>
      </w:r>
      <w:r w:rsidRPr="00B87A36">
        <w:t>k plnění veřejné zakázky "Rekonstrukce v</w:t>
      </w:r>
      <w:r w:rsidRPr="00B87A36">
        <w:rPr>
          <w:bCs/>
        </w:rPr>
        <w:t xml:space="preserve">íceúčelové hřiště Chelčice - </w:t>
      </w:r>
    </w:p>
    <w:p w:rsidR="00B87A36" w:rsidRDefault="00B87A36" w:rsidP="00B87A36">
      <w:pPr>
        <w:pStyle w:val="Zhlav"/>
        <w:tabs>
          <w:tab w:val="left" w:pos="708"/>
        </w:tabs>
        <w:rPr>
          <w:bCs/>
        </w:rPr>
      </w:pPr>
      <w:r>
        <w:rPr>
          <w:bCs/>
        </w:rPr>
        <w:t xml:space="preserve">                      </w:t>
      </w:r>
      <w:r w:rsidRPr="00B87A36">
        <w:rPr>
          <w:bCs/>
        </w:rPr>
        <w:t>projektová činnost"</w:t>
      </w:r>
      <w:r w:rsidRPr="00B87A36">
        <w:t xml:space="preserve">nabídku předloženou účastníkem výběrového řízení </w:t>
      </w:r>
      <w:r w:rsidRPr="00B87A36">
        <w:rPr>
          <w:bCs/>
        </w:rPr>
        <w:t xml:space="preserve">HEMA </w:t>
      </w:r>
    </w:p>
    <w:p w:rsidR="00B87A36" w:rsidRDefault="00B87A36" w:rsidP="00B87A36">
      <w:pPr>
        <w:pStyle w:val="Zhlav"/>
        <w:tabs>
          <w:tab w:val="left" w:pos="708"/>
        </w:tabs>
      </w:pPr>
      <w:r>
        <w:rPr>
          <w:bCs/>
        </w:rPr>
        <w:t xml:space="preserve">                      </w:t>
      </w:r>
      <w:r w:rsidRPr="00B87A36">
        <w:rPr>
          <w:bCs/>
        </w:rPr>
        <w:t xml:space="preserve">CB s.r.o., IČ: 07562501 a </w:t>
      </w:r>
      <w:r w:rsidRPr="00B87A36">
        <w:t xml:space="preserve">pověřuje starostu obce podpisem smlouvy </w:t>
      </w:r>
    </w:p>
    <w:p w:rsidR="00D653D6" w:rsidRPr="00B87A36" w:rsidRDefault="00B87A36" w:rsidP="00B87A36">
      <w:pPr>
        <w:pStyle w:val="Zhlav"/>
        <w:tabs>
          <w:tab w:val="left" w:pos="708"/>
        </w:tabs>
      </w:pPr>
      <w:r>
        <w:t xml:space="preserve">                      </w:t>
      </w:r>
      <w:r w:rsidRPr="00B87A36">
        <w:t>s vybraným dodavatelem</w:t>
      </w:r>
    </w:p>
    <w:p w:rsidR="00B87A36" w:rsidRDefault="00B87A36" w:rsidP="00B87A36">
      <w:pPr>
        <w:pStyle w:val="Zhlav"/>
        <w:tabs>
          <w:tab w:val="left" w:pos="708"/>
        </w:tabs>
        <w:rPr>
          <w:bCs/>
        </w:rPr>
      </w:pPr>
      <w:r>
        <w:t xml:space="preserve">                 </w:t>
      </w:r>
      <w:r w:rsidRPr="00B87A36">
        <w:t xml:space="preserve">c) </w:t>
      </w:r>
      <w:r>
        <w:t xml:space="preserve"> </w:t>
      </w:r>
      <w:r w:rsidRPr="00B87A36">
        <w:t xml:space="preserve">k plnění veřejné zakázky </w:t>
      </w:r>
      <w:r w:rsidRPr="00B87A36">
        <w:rPr>
          <w:bCs/>
        </w:rPr>
        <w:t xml:space="preserve">"Cyklostezka Chelčice - Vodňany - projektová </w:t>
      </w:r>
    </w:p>
    <w:p w:rsidR="00B87A36" w:rsidRDefault="00B87A36" w:rsidP="00B87A36">
      <w:pPr>
        <w:pStyle w:val="Zhlav"/>
        <w:tabs>
          <w:tab w:val="left" w:pos="708"/>
        </w:tabs>
        <w:rPr>
          <w:bCs/>
        </w:rPr>
      </w:pPr>
      <w:r>
        <w:rPr>
          <w:bCs/>
        </w:rPr>
        <w:t xml:space="preserve">                      </w:t>
      </w:r>
      <w:r w:rsidRPr="00B87A36">
        <w:rPr>
          <w:bCs/>
        </w:rPr>
        <w:t>činnost"</w:t>
      </w:r>
      <w:r w:rsidRPr="00B87A36">
        <w:t xml:space="preserve">nabídku předloženou účastníkem výběrového řízení </w:t>
      </w:r>
      <w:r w:rsidRPr="00B87A36">
        <w:rPr>
          <w:bCs/>
        </w:rPr>
        <w:t xml:space="preserve">ing. Petr Tolar, IČ: </w:t>
      </w:r>
    </w:p>
    <w:p w:rsidR="00B87A36" w:rsidRPr="00B87A36" w:rsidRDefault="00B87A36" w:rsidP="00B87A36">
      <w:pPr>
        <w:pStyle w:val="Zhlav"/>
        <w:tabs>
          <w:tab w:val="left" w:pos="708"/>
        </w:tabs>
      </w:pPr>
      <w:r>
        <w:rPr>
          <w:bCs/>
        </w:rPr>
        <w:t xml:space="preserve">                      </w:t>
      </w:r>
      <w:r w:rsidRPr="00B87A36">
        <w:rPr>
          <w:bCs/>
        </w:rPr>
        <w:t xml:space="preserve">76609553 a </w:t>
      </w:r>
      <w:r w:rsidRPr="00B87A36">
        <w:t>pověřuje starostu obce podpisem smlouvy s vybraným dodavatelem</w:t>
      </w:r>
    </w:p>
    <w:p w:rsidR="00B87A36" w:rsidRPr="007B737A" w:rsidRDefault="00B87A36" w:rsidP="00B87A36">
      <w:pPr>
        <w:pStyle w:val="Zhlav"/>
        <w:tabs>
          <w:tab w:val="left" w:pos="708"/>
        </w:tabs>
      </w:pPr>
    </w:p>
    <w:p w:rsidR="009D3F92" w:rsidRPr="00EA135B" w:rsidRDefault="00EA135B" w:rsidP="00DA4B3C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</w:t>
      </w:r>
      <w:r w:rsidR="007B737A">
        <w:rPr>
          <w:b/>
        </w:rPr>
        <w:t>I</w:t>
      </w:r>
      <w:r w:rsidRPr="00EA135B">
        <w:rPr>
          <w:b/>
        </w:rPr>
        <w:t xml:space="preserve">V. </w:t>
      </w:r>
      <w:r w:rsidR="007B737A">
        <w:rPr>
          <w:b/>
        </w:rPr>
        <w:t xml:space="preserve">  </w:t>
      </w:r>
      <w:r>
        <w:rPr>
          <w:b/>
        </w:rPr>
        <w:t>Bere na vědomí</w:t>
      </w:r>
      <w:r w:rsidRPr="00EA135B">
        <w:rPr>
          <w:b/>
        </w:rPr>
        <w:t>:</w:t>
      </w:r>
    </w:p>
    <w:p w:rsidR="00B87A36" w:rsidRDefault="00EA135B" w:rsidP="00B87A36">
      <w:pPr>
        <w:pStyle w:val="Zhlav"/>
        <w:tabs>
          <w:tab w:val="left" w:pos="708"/>
        </w:tabs>
      </w:pPr>
      <w:r>
        <w:t xml:space="preserve">                a</w:t>
      </w:r>
      <w:r w:rsidRPr="00EA4040">
        <w:t xml:space="preserve">)   </w:t>
      </w:r>
      <w:r w:rsidR="00B87A36">
        <w:t xml:space="preserve">informaci předsedy FK Chelčice o možnosti využití investiční dotační výzvy   </w:t>
      </w:r>
    </w:p>
    <w:p w:rsidR="00B87A36" w:rsidRDefault="00B87A36" w:rsidP="00B87A36">
      <w:pPr>
        <w:pStyle w:val="Zhlav"/>
        <w:tabs>
          <w:tab w:val="left" w:pos="708"/>
        </w:tabs>
      </w:pPr>
      <w:r>
        <w:t xml:space="preserve">                      Národní sportovní agentury. Zastupitelstvo obce projedná případné využití </w:t>
      </w:r>
    </w:p>
    <w:p w:rsidR="00B87A36" w:rsidRDefault="00B87A36" w:rsidP="00B87A36">
      <w:pPr>
        <w:pStyle w:val="Zhlav"/>
        <w:tabs>
          <w:tab w:val="left" w:pos="708"/>
        </w:tabs>
      </w:pPr>
      <w:r>
        <w:t xml:space="preserve">                      tohoto dotačního titulu na projekt "Výstavba zázemí sportovního areálu </w:t>
      </w:r>
    </w:p>
    <w:p w:rsidR="00B87A36" w:rsidRDefault="00B87A36" w:rsidP="00B87A36">
      <w:pPr>
        <w:pStyle w:val="Zhlav"/>
        <w:tabs>
          <w:tab w:val="left" w:pos="708"/>
        </w:tabs>
      </w:pPr>
      <w:r>
        <w:t xml:space="preserve">                      Chelčice" na příštím jednání zastupitelstva.</w:t>
      </w:r>
    </w:p>
    <w:p w:rsidR="001D392B" w:rsidRDefault="001D392B" w:rsidP="00DA4B3C">
      <w:pPr>
        <w:pStyle w:val="Zhlav"/>
        <w:tabs>
          <w:tab w:val="left" w:pos="708"/>
        </w:tabs>
      </w:pPr>
    </w:p>
    <w:p w:rsidR="001D392B" w:rsidRDefault="001D392B" w:rsidP="00DA4B3C">
      <w:pPr>
        <w:pStyle w:val="Zhlav"/>
        <w:tabs>
          <w:tab w:val="left" w:pos="708"/>
        </w:tabs>
      </w:pPr>
    </w:p>
    <w:p w:rsidR="001D392B" w:rsidRPr="001D392B" w:rsidRDefault="001D392B" w:rsidP="00DA4B3C">
      <w:pPr>
        <w:pStyle w:val="Zhlav"/>
        <w:tabs>
          <w:tab w:val="left" w:pos="708"/>
        </w:tabs>
      </w:pPr>
    </w:p>
    <w:p w:rsidR="007E26CD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7E26CD">
        <w:rPr>
          <w:i/>
          <w:sz w:val="20"/>
          <w:szCs w:val="20"/>
        </w:rPr>
        <w:t xml:space="preserve">V </w:t>
      </w:r>
      <w:proofErr w:type="spellStart"/>
      <w:r w:rsidRPr="007E26CD">
        <w:rPr>
          <w:i/>
          <w:sz w:val="20"/>
          <w:szCs w:val="20"/>
        </w:rPr>
        <w:t>Chelčicích</w:t>
      </w:r>
      <w:proofErr w:type="spellEnd"/>
      <w:r w:rsidR="00463BED">
        <w:rPr>
          <w:i/>
          <w:sz w:val="20"/>
          <w:szCs w:val="20"/>
        </w:rPr>
        <w:t xml:space="preserve"> dne </w:t>
      </w:r>
      <w:r w:rsidR="001D392B">
        <w:rPr>
          <w:i/>
          <w:sz w:val="20"/>
          <w:szCs w:val="20"/>
        </w:rPr>
        <w:t>1</w:t>
      </w:r>
      <w:r w:rsidR="00B87A36">
        <w:rPr>
          <w:i/>
          <w:sz w:val="20"/>
          <w:szCs w:val="20"/>
        </w:rPr>
        <w:t>6</w:t>
      </w:r>
      <w:r w:rsidR="001D392B">
        <w:rPr>
          <w:i/>
          <w:sz w:val="20"/>
          <w:szCs w:val="20"/>
        </w:rPr>
        <w:t>.12.2020</w:t>
      </w:r>
    </w:p>
    <w:p w:rsidR="00D653D6" w:rsidRDefault="00D653D6" w:rsidP="007E26CD">
      <w:pPr>
        <w:rPr>
          <w:i/>
          <w:sz w:val="20"/>
          <w:szCs w:val="20"/>
        </w:rPr>
      </w:pPr>
    </w:p>
    <w:p w:rsidR="00D653D6" w:rsidRDefault="00D653D6" w:rsidP="007E26CD">
      <w:pPr>
        <w:rPr>
          <w:i/>
          <w:sz w:val="20"/>
          <w:szCs w:val="20"/>
        </w:rPr>
      </w:pPr>
    </w:p>
    <w:p w:rsidR="009D3F92" w:rsidRDefault="009D3F92" w:rsidP="007E26CD">
      <w:pPr>
        <w:rPr>
          <w:i/>
          <w:sz w:val="20"/>
          <w:szCs w:val="20"/>
        </w:rPr>
      </w:pPr>
    </w:p>
    <w:p w:rsidR="007E26CD" w:rsidRPr="007E26CD" w:rsidRDefault="007E26CD" w:rsidP="007E26CD">
      <w:pPr>
        <w:jc w:val="center"/>
        <w:rPr>
          <w:rFonts w:ascii="Arial" w:hAnsi="Arial" w:cs="Arial"/>
          <w:sz w:val="20"/>
          <w:szCs w:val="20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7E26CD" w:rsidRPr="007E26CD" w:rsidRDefault="007E26CD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493A"/>
    <w:rsid w:val="001755C4"/>
    <w:rsid w:val="001C3746"/>
    <w:rsid w:val="001D04BF"/>
    <w:rsid w:val="001D392B"/>
    <w:rsid w:val="001D6A9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60DFA"/>
    <w:rsid w:val="002A35C8"/>
    <w:rsid w:val="002D0CA7"/>
    <w:rsid w:val="002E5AB8"/>
    <w:rsid w:val="00301167"/>
    <w:rsid w:val="003051F0"/>
    <w:rsid w:val="00310F54"/>
    <w:rsid w:val="00327E9D"/>
    <w:rsid w:val="00334237"/>
    <w:rsid w:val="0035112F"/>
    <w:rsid w:val="0037624D"/>
    <w:rsid w:val="003B2D17"/>
    <w:rsid w:val="003C4C9E"/>
    <w:rsid w:val="003C5E36"/>
    <w:rsid w:val="003F6C23"/>
    <w:rsid w:val="00433231"/>
    <w:rsid w:val="00442E44"/>
    <w:rsid w:val="00445627"/>
    <w:rsid w:val="00454515"/>
    <w:rsid w:val="00456226"/>
    <w:rsid w:val="00463BED"/>
    <w:rsid w:val="00464F78"/>
    <w:rsid w:val="00467A59"/>
    <w:rsid w:val="00496B31"/>
    <w:rsid w:val="004A1397"/>
    <w:rsid w:val="004C503D"/>
    <w:rsid w:val="004E2344"/>
    <w:rsid w:val="004E4CF0"/>
    <w:rsid w:val="004E7F3A"/>
    <w:rsid w:val="004F00D4"/>
    <w:rsid w:val="0050244A"/>
    <w:rsid w:val="00512843"/>
    <w:rsid w:val="00520405"/>
    <w:rsid w:val="0055434B"/>
    <w:rsid w:val="00557799"/>
    <w:rsid w:val="005D253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700E1E"/>
    <w:rsid w:val="0070679A"/>
    <w:rsid w:val="00712005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2577B"/>
    <w:rsid w:val="00835EA7"/>
    <w:rsid w:val="0086232B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6251E"/>
    <w:rsid w:val="00A627A0"/>
    <w:rsid w:val="00A76A4C"/>
    <w:rsid w:val="00A82E2C"/>
    <w:rsid w:val="00A90549"/>
    <w:rsid w:val="00A940E9"/>
    <w:rsid w:val="00AD39F9"/>
    <w:rsid w:val="00AF2378"/>
    <w:rsid w:val="00B17605"/>
    <w:rsid w:val="00B60143"/>
    <w:rsid w:val="00B612D3"/>
    <w:rsid w:val="00B77E70"/>
    <w:rsid w:val="00B87A36"/>
    <w:rsid w:val="00B93037"/>
    <w:rsid w:val="00BB1C31"/>
    <w:rsid w:val="00BC1AAB"/>
    <w:rsid w:val="00BC5704"/>
    <w:rsid w:val="00BC6A24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D0BAB"/>
    <w:rsid w:val="00CD53E3"/>
    <w:rsid w:val="00D00370"/>
    <w:rsid w:val="00D07985"/>
    <w:rsid w:val="00D20E2D"/>
    <w:rsid w:val="00D2306E"/>
    <w:rsid w:val="00D436CD"/>
    <w:rsid w:val="00D6219D"/>
    <w:rsid w:val="00D64F0E"/>
    <w:rsid w:val="00D653D6"/>
    <w:rsid w:val="00D6630C"/>
    <w:rsid w:val="00D742D0"/>
    <w:rsid w:val="00D7516D"/>
    <w:rsid w:val="00D82B62"/>
    <w:rsid w:val="00DA1C6B"/>
    <w:rsid w:val="00DA3CDE"/>
    <w:rsid w:val="00DA4B3C"/>
    <w:rsid w:val="00DB114D"/>
    <w:rsid w:val="00DD11FF"/>
    <w:rsid w:val="00DE1092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637E"/>
    <w:rsid w:val="00E46F6D"/>
    <w:rsid w:val="00E73693"/>
    <w:rsid w:val="00E87433"/>
    <w:rsid w:val="00EA135B"/>
    <w:rsid w:val="00EA4040"/>
    <w:rsid w:val="00EA57A5"/>
    <w:rsid w:val="00ED1771"/>
    <w:rsid w:val="00ED274F"/>
    <w:rsid w:val="00ED3AD9"/>
    <w:rsid w:val="00ED6B7A"/>
    <w:rsid w:val="00ED7904"/>
    <w:rsid w:val="00F075E0"/>
    <w:rsid w:val="00F24BBB"/>
    <w:rsid w:val="00F315FE"/>
    <w:rsid w:val="00F858F1"/>
    <w:rsid w:val="00F942EB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140</cp:revision>
  <cp:lastPrinted>2020-12-17T09:43:00Z</cp:lastPrinted>
  <dcterms:created xsi:type="dcterms:W3CDTF">2015-09-02T14:03:00Z</dcterms:created>
  <dcterms:modified xsi:type="dcterms:W3CDTF">2020-12-17T09:57:00Z</dcterms:modified>
</cp:coreProperties>
</file>