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89543C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Masopustní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89543C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12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89543C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</w:t>
                            </w:r>
                            <w:r w:rsidR="008B526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20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D737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7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89543C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12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89543C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</w:t>
                      </w:r>
                      <w:r w:rsidR="008B526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20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D7375A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7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:rsidR="00F13DD2" w:rsidRDefault="0089543C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BDC75E2">
            <wp:simplePos x="0" y="0"/>
            <wp:positionH relativeFrom="column">
              <wp:posOffset>635</wp:posOffset>
            </wp:positionH>
            <wp:positionV relativeFrom="paragraph">
              <wp:posOffset>58420</wp:posOffset>
            </wp:positionV>
            <wp:extent cx="2376000" cy="2376000"/>
            <wp:effectExtent l="0" t="0" r="5715" b="571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čička a déšť | Albatrosmedia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F13DD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7366AD" w:rsidRDefault="00F13DD2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 w:rsidR="00227C77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89543C">
        <w:rPr>
          <w:rFonts w:ascii="Arial" w:eastAsia="Times New Roman" w:hAnsi="Arial" w:cs="Arial"/>
          <w:sz w:val="36"/>
          <w:szCs w:val="36"/>
          <w:lang w:eastAsia="cs-CZ"/>
        </w:rPr>
        <w:t xml:space="preserve">příběh o </w:t>
      </w:r>
      <w:bookmarkStart w:id="0" w:name="_GoBack"/>
      <w:bookmarkEnd w:id="0"/>
      <w:r w:rsidR="0089543C">
        <w:rPr>
          <w:rFonts w:ascii="Arial" w:eastAsia="Times New Roman" w:hAnsi="Arial" w:cs="Arial"/>
          <w:sz w:val="36"/>
          <w:szCs w:val="36"/>
          <w:lang w:eastAsia="cs-CZ"/>
        </w:rPr>
        <w:t xml:space="preserve">masopustu z knížky </w:t>
      </w:r>
      <w:r w:rsidR="0089543C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Chaloupka na vršku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popovídáme si o</w:t>
      </w:r>
      <w:r w:rsidR="00D1172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711D1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89543C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ěm</w:t>
      </w:r>
    </w:p>
    <w:p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03B9" w:rsidRPr="00D72AFE" w:rsidRDefault="00627EA2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s</w:t>
      </w:r>
      <w:r w:rsidR="0089543C">
        <w:rPr>
          <w:rFonts w:ascii="Arial" w:eastAsia="Times New Roman" w:hAnsi="Arial" w:cs="Arial"/>
          <w:sz w:val="36"/>
          <w:szCs w:val="36"/>
          <w:lang w:eastAsia="cs-CZ"/>
        </w:rPr>
        <w:t>i vytvoříme masky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627EA2" w:rsidRDefault="00627EA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S sebou boty na přezutí a </w:t>
      </w:r>
      <w:r w:rsidR="0089543C">
        <w:rPr>
          <w:rFonts w:ascii="Arial" w:eastAsia="Times New Roman" w:hAnsi="Arial" w:cs="Arial"/>
          <w:sz w:val="32"/>
          <w:szCs w:val="32"/>
          <w:lang w:eastAsia="cs-CZ"/>
        </w:rPr>
        <w:t>pohodlné oblečení.</w:t>
      </w:r>
    </w:p>
    <w:p w:rsidR="005D6D2C" w:rsidRPr="00810E74" w:rsidRDefault="00EA116F" w:rsidP="00810E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23285" wp14:editId="4B88D083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RPr="00810E74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C3A66"/>
    <w:rsid w:val="00227C77"/>
    <w:rsid w:val="00305C3F"/>
    <w:rsid w:val="003267FE"/>
    <w:rsid w:val="00390737"/>
    <w:rsid w:val="003916D4"/>
    <w:rsid w:val="00613FFF"/>
    <w:rsid w:val="00627EA2"/>
    <w:rsid w:val="007313A1"/>
    <w:rsid w:val="007366AD"/>
    <w:rsid w:val="0076622F"/>
    <w:rsid w:val="007B3C7B"/>
    <w:rsid w:val="007C5150"/>
    <w:rsid w:val="007D5F32"/>
    <w:rsid w:val="00810E74"/>
    <w:rsid w:val="00841095"/>
    <w:rsid w:val="0089543C"/>
    <w:rsid w:val="008A27C5"/>
    <w:rsid w:val="008A7E97"/>
    <w:rsid w:val="008B5260"/>
    <w:rsid w:val="009E13BF"/>
    <w:rsid w:val="00A703B9"/>
    <w:rsid w:val="00AD0264"/>
    <w:rsid w:val="00B635CC"/>
    <w:rsid w:val="00B63839"/>
    <w:rsid w:val="00B8019A"/>
    <w:rsid w:val="00B85F94"/>
    <w:rsid w:val="00C41176"/>
    <w:rsid w:val="00D071A7"/>
    <w:rsid w:val="00D1172F"/>
    <w:rsid w:val="00D72AFE"/>
    <w:rsid w:val="00D7375A"/>
    <w:rsid w:val="00DF7927"/>
    <w:rsid w:val="00E52B4E"/>
    <w:rsid w:val="00E711D1"/>
    <w:rsid w:val="00EA116F"/>
    <w:rsid w:val="00F13DD2"/>
    <w:rsid w:val="00F87426"/>
    <w:rsid w:val="00FB6907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C97A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4</cp:revision>
  <cp:lastPrinted>2020-02-03T12:54:00Z</cp:lastPrinted>
  <dcterms:created xsi:type="dcterms:W3CDTF">2020-02-03T12:47:00Z</dcterms:created>
  <dcterms:modified xsi:type="dcterms:W3CDTF">2020-02-03T12:56:00Z</dcterms:modified>
</cp:coreProperties>
</file>