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E26ACD">
        <w:rPr>
          <w:b/>
          <w:spacing w:val="52"/>
          <w:sz w:val="32"/>
          <w:szCs w:val="32"/>
        </w:rPr>
        <w:t>6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E26ACD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30</w:t>
      </w:r>
      <w:r w:rsidR="00353E14">
        <w:rPr>
          <w:b/>
          <w:bCs/>
        </w:rPr>
        <w:t>.5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353E14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E26ACD">
        <w:t xml:space="preserve">Jana </w:t>
      </w:r>
      <w:proofErr w:type="spellStart"/>
      <w:r w:rsidR="00E26ACD">
        <w:t>Balouška</w:t>
      </w:r>
      <w:proofErr w:type="spellEnd"/>
      <w:r w:rsidR="00E26ACD">
        <w:t xml:space="preserve"> a ing. Miroslava Duška - usnesení č. 6</w:t>
      </w:r>
      <w:r w:rsidR="00DF3B69">
        <w:t>/2022</w:t>
      </w:r>
      <w:r w:rsidR="006D7B22"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C515E4" w:rsidP="00C515E4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E778BB">
        <w:t>- usnesení č. 6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E778BB" w:rsidRPr="00E778BB" w:rsidRDefault="006C62CA" w:rsidP="00E778BB">
      <w:pPr>
        <w:pStyle w:val="Odstavecseseznamem"/>
        <w:ind w:left="0"/>
      </w:pPr>
      <w:r>
        <w:t xml:space="preserve">b) </w:t>
      </w:r>
      <w:r w:rsidR="00E778BB" w:rsidRPr="00E778BB">
        <w:t xml:space="preserve">na základě doporučení výběrové komise výběr zhotovitele na stavbu "Stavební úpravy MŠ Chelčice" firmu  STAVITELSTVÍ MACHÁČ s.r.o., Petra </w:t>
      </w:r>
      <w:proofErr w:type="spellStart"/>
      <w:r w:rsidR="00E778BB" w:rsidRPr="00E778BB">
        <w:t>Chelčického</w:t>
      </w:r>
      <w:proofErr w:type="spellEnd"/>
      <w:r w:rsidR="00E778BB" w:rsidRPr="00E778BB">
        <w:t xml:space="preserve"> 774, 389 01 Vodňany za nabídkovou cenu </w:t>
      </w:r>
      <w:r w:rsidR="00E778BB" w:rsidRPr="00E778BB">
        <w:rPr>
          <w:bCs/>
        </w:rPr>
        <w:t>6.881.901,43</w:t>
      </w:r>
      <w:r w:rsidR="00E778BB" w:rsidRPr="00E778BB">
        <w:t xml:space="preserve"> Kč včetně DPH</w:t>
      </w:r>
      <w:r w:rsidR="00E778BB">
        <w:t xml:space="preserve"> - usnesení </w:t>
      </w:r>
      <w:r w:rsidR="00E778BB" w:rsidRPr="00E778BB">
        <w:t>č. 6/2022/6</w:t>
      </w:r>
    </w:p>
    <w:p w:rsidR="00353E14" w:rsidRDefault="00353E14" w:rsidP="006C62CA">
      <w:pPr>
        <w:pStyle w:val="Zhlav"/>
        <w:tabs>
          <w:tab w:val="left" w:pos="851"/>
        </w:tabs>
        <w:jc w:val="both"/>
      </w:pPr>
    </w:p>
    <w:p w:rsidR="00E778BB" w:rsidRPr="00E778BB" w:rsidRDefault="006C62CA" w:rsidP="00E778BB">
      <w:pPr>
        <w:pStyle w:val="Odstavecseseznamem"/>
        <w:ind w:left="0"/>
      </w:pPr>
      <w:r w:rsidRPr="00F80767">
        <w:t>c)</w:t>
      </w:r>
      <w:r w:rsidRPr="00F80767">
        <w:rPr>
          <w:b/>
        </w:rPr>
        <w:t xml:space="preserve"> </w:t>
      </w:r>
      <w:r w:rsidR="00E778BB" w:rsidRPr="00E778BB">
        <w:rPr>
          <w:bCs/>
        </w:rPr>
        <w:t xml:space="preserve">v souvislosti s přístavbou MŠ Chelčice navýšení kapacity MŠ Chelčice od 1.9.2022 o dalších 16 dětí - stávající kapacita 40 </w:t>
      </w:r>
      <w:r w:rsidR="00E778BB">
        <w:rPr>
          <w:bCs/>
        </w:rPr>
        <w:t xml:space="preserve">dětí, celková kapacita 56 dětí - usnesení </w:t>
      </w:r>
      <w:r w:rsidR="00E778BB" w:rsidRPr="00E778BB">
        <w:rPr>
          <w:bCs/>
        </w:rPr>
        <w:t>č. 6/2022/7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E778BB" w:rsidRPr="00E778BB" w:rsidRDefault="006C62CA" w:rsidP="00E778BB">
      <w:r w:rsidRPr="00F80767">
        <w:t xml:space="preserve">d) </w:t>
      </w:r>
      <w:r w:rsidR="00E778BB" w:rsidRPr="00E778BB">
        <w:t xml:space="preserve">zajistit aktualizaci poptávky obnovy </w:t>
      </w:r>
      <w:proofErr w:type="spellStart"/>
      <w:r w:rsidR="00E778BB" w:rsidRPr="00E778BB">
        <w:t>gastro</w:t>
      </w:r>
      <w:proofErr w:type="spellEnd"/>
      <w:r w:rsidR="00E778BB" w:rsidRPr="00E778BB">
        <w:t xml:space="preserve"> vybavení kuchyně MŠ Chelčice (</w:t>
      </w:r>
      <w:proofErr w:type="spellStart"/>
      <w:r w:rsidR="00E778BB" w:rsidRPr="00E778BB">
        <w:t>konvektomat</w:t>
      </w:r>
      <w:proofErr w:type="spellEnd"/>
      <w:r w:rsidR="00E778BB" w:rsidRPr="00E778BB">
        <w:t>,</w:t>
      </w:r>
      <w:r w:rsidR="00E778BB">
        <w:t xml:space="preserve"> myčka nádobí, </w:t>
      </w:r>
      <w:proofErr w:type="spellStart"/>
      <w:r w:rsidR="00E778BB">
        <w:t>vzuchotechnika</w:t>
      </w:r>
      <w:proofErr w:type="spellEnd"/>
      <w:r w:rsidR="00E778BB">
        <w:t xml:space="preserve">) - usnesení </w:t>
      </w:r>
      <w:r w:rsidR="00E778BB" w:rsidRPr="00E778BB">
        <w:t>č. 6/2022/8</w:t>
      </w:r>
    </w:p>
    <w:p w:rsidR="009A3140" w:rsidRDefault="009A3140" w:rsidP="00353E14">
      <w:pPr>
        <w:pStyle w:val="Bezmezer"/>
      </w:pPr>
    </w:p>
    <w:p w:rsidR="00E778BB" w:rsidRPr="00E778BB" w:rsidRDefault="006C62CA" w:rsidP="00E778BB">
      <w:pPr>
        <w:pStyle w:val="Odstavecseseznamem"/>
        <w:ind w:left="0"/>
      </w:pPr>
      <w:r w:rsidRPr="00353E14">
        <w:t xml:space="preserve">e) </w:t>
      </w:r>
      <w:r w:rsidR="00E778BB" w:rsidRPr="00E778BB">
        <w:t xml:space="preserve">zveřejnění záměru na prodej 2 ks herních prvků (lanová pyramida, multifunkční prolézačka se skluzavkou) z dětského hřiště u Obecního úřadu za cenu nejvyšší nabídky podané </w:t>
      </w:r>
      <w:r w:rsidR="00E778BB">
        <w:t xml:space="preserve">obálkovou metodou do 31.7.2022 - usnesení </w:t>
      </w:r>
      <w:r w:rsidR="00E778BB" w:rsidRPr="00E778BB">
        <w:t>č. 6/2022/12</w:t>
      </w:r>
    </w:p>
    <w:p w:rsidR="00E778BB" w:rsidRDefault="00E778BB" w:rsidP="00AC2573">
      <w:pPr>
        <w:pStyle w:val="Odstavecseseznamem"/>
        <w:ind w:left="0"/>
        <w:rPr>
          <w:b/>
          <w:u w:val="single"/>
        </w:rPr>
      </w:pP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E778BB">
        <w:rPr>
          <w:b/>
          <w:u w:val="single"/>
        </w:rPr>
        <w:t>Bere na vědomí</w:t>
      </w:r>
      <w:r w:rsidR="00E43A4A" w:rsidRPr="009A3140">
        <w:rPr>
          <w:b/>
          <w:u w:val="single"/>
        </w:rPr>
        <w:t>:</w:t>
      </w:r>
    </w:p>
    <w:p w:rsidR="00E778BB" w:rsidRPr="00E778BB" w:rsidRDefault="009A3140" w:rsidP="00E778BB">
      <w:pPr>
        <w:pStyle w:val="Zhlav"/>
        <w:tabs>
          <w:tab w:val="left" w:pos="708"/>
        </w:tabs>
      </w:pPr>
      <w:r w:rsidRPr="00353E14">
        <w:t xml:space="preserve">a) </w:t>
      </w:r>
      <w:r w:rsidR="00E778BB" w:rsidRPr="00E778BB">
        <w:t xml:space="preserve">sdělení Obcí </w:t>
      </w:r>
      <w:proofErr w:type="spellStart"/>
      <w:r w:rsidR="00E778BB" w:rsidRPr="00E778BB">
        <w:t>Stožice</w:t>
      </w:r>
      <w:proofErr w:type="spellEnd"/>
      <w:r w:rsidR="00E778BB" w:rsidRPr="00E778BB">
        <w:t xml:space="preserve">, </w:t>
      </w:r>
      <w:proofErr w:type="spellStart"/>
      <w:r w:rsidR="00E778BB" w:rsidRPr="00E778BB">
        <w:t>Libějovice</w:t>
      </w:r>
      <w:proofErr w:type="spellEnd"/>
      <w:r w:rsidR="00E778BB" w:rsidRPr="00E778BB">
        <w:t xml:space="preserve"> a Truskovice z jednání jejich zastupitelstev ve věci alternativ podílů na financování investičních, neinvestičních výdajů MŠ Chelčice souvisejících s navýšením kapacity. OZ Chelčice schválilo formu budoucího příspěvku dotčených obcí ve formě příspěvku na neinvestiční výdaje na 1 žáka ročně. Výše příspěvku bude stanovena na základě skutečných neinvestičních výdajů MŠ Chelčice. OZ ukládá starostovi zadat právní zpracování příslušných návrhů smluv o spolupráci s dotčenými obcemi. Smlouvy o spolupráci budou uzavřeny bez nutnosti vytvořen</w:t>
      </w:r>
      <w:r w:rsidR="00E778BB">
        <w:t xml:space="preserve">í školského obvodu MŠ Chelčice - usnesení </w:t>
      </w:r>
      <w:r w:rsidR="00E778BB" w:rsidRPr="00E778BB">
        <w:t>č.6/2022/5</w:t>
      </w:r>
    </w:p>
    <w:p w:rsidR="00E778BB" w:rsidRDefault="00E778BB" w:rsidP="00E778BB">
      <w:pPr>
        <w:pStyle w:val="Zhlav"/>
        <w:tabs>
          <w:tab w:val="left" w:pos="708"/>
        </w:tabs>
        <w:rPr>
          <w:b/>
        </w:rPr>
      </w:pPr>
    </w:p>
    <w:p w:rsidR="00E778BB" w:rsidRPr="00E778BB" w:rsidRDefault="00E778BB" w:rsidP="00E778BB">
      <w:pPr>
        <w:pStyle w:val="Odstavecseseznamem"/>
        <w:ind w:left="0"/>
      </w:pPr>
      <w:r w:rsidRPr="00E778BB">
        <w:t>b)</w:t>
      </w:r>
      <w:r>
        <w:rPr>
          <w:b/>
        </w:rPr>
        <w:t xml:space="preserve"> </w:t>
      </w:r>
      <w:r w:rsidRPr="00E778BB">
        <w:t xml:space="preserve">informaci starosty o spolupořádání semináře Obce Chelčice, Spolku pro obnovu venkova </w:t>
      </w:r>
      <w:proofErr w:type="spellStart"/>
      <w:r w:rsidRPr="00E778BB">
        <w:t>JčK</w:t>
      </w:r>
      <w:proofErr w:type="spellEnd"/>
      <w:r w:rsidRPr="00E778BB">
        <w:t xml:space="preserve"> a Sdružení místních samospráv Jihočeského kraje "Život ve venkovském prostoru v době post </w:t>
      </w:r>
      <w:proofErr w:type="spellStart"/>
      <w:r w:rsidRPr="00E778BB">
        <w:t>COVIDové</w:t>
      </w:r>
      <w:proofErr w:type="spellEnd"/>
      <w:r w:rsidRPr="00E778BB">
        <w:t xml:space="preserve"> a krizové. Jejich aktuální a budoucí dopady samosprávy." konané ve dne</w:t>
      </w:r>
      <w:r>
        <w:t xml:space="preserve">ch 16. - 17.6.2022 v </w:t>
      </w:r>
      <w:proofErr w:type="spellStart"/>
      <w:r>
        <w:t>Chelčicích</w:t>
      </w:r>
      <w:proofErr w:type="spellEnd"/>
      <w:r>
        <w:t xml:space="preserve"> - usnesení </w:t>
      </w:r>
      <w:r w:rsidRPr="00E778BB">
        <w:t>č. 6/2022/10</w:t>
      </w:r>
    </w:p>
    <w:p w:rsidR="00353E14" w:rsidRDefault="00353E14" w:rsidP="00C515E4">
      <w:pPr>
        <w:pStyle w:val="Odstavecseseznamem"/>
        <w:ind w:left="0"/>
        <w:rPr>
          <w:b/>
          <w:bCs/>
          <w:u w:val="single"/>
        </w:rPr>
      </w:pPr>
    </w:p>
    <w:p w:rsidR="000A0AA3" w:rsidRPr="009A3140" w:rsidRDefault="00AC2573" w:rsidP="00C515E4">
      <w:pPr>
        <w:pStyle w:val="Odstavecseseznamem"/>
        <w:ind w:left="0"/>
        <w:rPr>
          <w:b/>
          <w:bCs/>
          <w:u w:val="single"/>
        </w:rPr>
      </w:pPr>
      <w:r w:rsidRPr="009A3140">
        <w:rPr>
          <w:b/>
          <w:bCs/>
          <w:u w:val="single"/>
        </w:rPr>
        <w:t xml:space="preserve">IV. </w:t>
      </w:r>
      <w:r w:rsidR="00E778BB">
        <w:rPr>
          <w:b/>
          <w:bCs/>
          <w:u w:val="single"/>
        </w:rPr>
        <w:t>Projednalo</w:t>
      </w:r>
      <w:r w:rsidRPr="009A3140">
        <w:rPr>
          <w:b/>
          <w:bCs/>
          <w:u w:val="single"/>
        </w:rPr>
        <w:t>:</w:t>
      </w:r>
    </w:p>
    <w:p w:rsidR="00E778BB" w:rsidRPr="00E778BB" w:rsidRDefault="00AC2573" w:rsidP="00E778BB">
      <w:pPr>
        <w:pStyle w:val="Zhlav"/>
        <w:tabs>
          <w:tab w:val="clear" w:pos="4536"/>
          <w:tab w:val="clear" w:pos="9072"/>
        </w:tabs>
      </w:pPr>
      <w:r w:rsidRPr="00353E14">
        <w:rPr>
          <w:bCs/>
        </w:rPr>
        <w:t xml:space="preserve">a) </w:t>
      </w:r>
      <w:r w:rsidR="00E778BB" w:rsidRPr="00E778BB">
        <w:t>organizaci prezentace a hodnocení před komisí krajského kola vesnic</w:t>
      </w:r>
      <w:r w:rsidR="00E778BB">
        <w:t xml:space="preserve">e roku 2022 ve čtvrtek 2.6.2022 - usnesení </w:t>
      </w:r>
      <w:r w:rsidR="00E778BB" w:rsidRPr="00E778BB">
        <w:t>č. 6/2022/9</w:t>
      </w:r>
    </w:p>
    <w:p w:rsidR="00E778BB" w:rsidRDefault="00E778BB" w:rsidP="00E778BB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Pr="00E778BB" w:rsidRDefault="00E778BB" w:rsidP="00E778BB">
      <w:pPr>
        <w:jc w:val="both"/>
      </w:pPr>
      <w:r w:rsidRPr="00E778BB">
        <w:t>b)</w:t>
      </w:r>
      <w:r>
        <w:rPr>
          <w:b/>
        </w:rPr>
        <w:t xml:space="preserve"> </w:t>
      </w:r>
      <w:r w:rsidRPr="00E778BB">
        <w:t xml:space="preserve">organizační přípravy poutě sv. Máří Magdaleny, která bude ve znamení společných oslav 670. výročí první dochované písemné zmínky o obci a oslav 60. výročí založení Fotbalového klubu v </w:t>
      </w:r>
      <w:proofErr w:type="spellStart"/>
      <w:r w:rsidRPr="00E778BB">
        <w:t>Chelč</w:t>
      </w:r>
      <w:r>
        <w:t>icích</w:t>
      </w:r>
      <w:proofErr w:type="spellEnd"/>
      <w:r>
        <w:t xml:space="preserve"> ve dnech 23. - 24.7.2022 - usnesení </w:t>
      </w:r>
      <w:r w:rsidRPr="00E778BB">
        <w:t>č. 6/2022/11</w:t>
      </w: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lastRenderedPageBreak/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E778BB">
        <w:rPr>
          <w:i/>
          <w:sz w:val="20"/>
          <w:szCs w:val="20"/>
        </w:rPr>
        <w:t>30.5.2022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E778BB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Jan </w:t>
      </w:r>
      <w:proofErr w:type="spellStart"/>
      <w:r>
        <w:rPr>
          <w:i/>
          <w:sz w:val="20"/>
          <w:szCs w:val="20"/>
        </w:rPr>
        <w:t>Baloušek</w:t>
      </w:r>
      <w:proofErr w:type="spellEnd"/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E778BB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ing. Miroslav Dušek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F11FC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0767"/>
    <w:rsid w:val="00F858F1"/>
    <w:rsid w:val="00F942EB"/>
    <w:rsid w:val="00FB2CA7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178</cp:revision>
  <cp:lastPrinted>2022-06-08T07:52:00Z</cp:lastPrinted>
  <dcterms:created xsi:type="dcterms:W3CDTF">2015-09-02T14:03:00Z</dcterms:created>
  <dcterms:modified xsi:type="dcterms:W3CDTF">2022-06-08T07:52:00Z</dcterms:modified>
</cp:coreProperties>
</file>